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A19" w:rsidRDefault="00F128FB" w:rsidP="00F128FB">
      <w:pPr>
        <w:rPr>
          <w:sz w:val="44"/>
          <w:szCs w:val="44"/>
        </w:rPr>
      </w:pPr>
      <w:r>
        <w:t xml:space="preserve">                                                                                                                     </w:t>
      </w:r>
      <w:r w:rsidRPr="00F128FB">
        <w:rPr>
          <w:sz w:val="44"/>
          <w:szCs w:val="44"/>
        </w:rPr>
        <w:t>Jacques VIDAL</w:t>
      </w:r>
    </w:p>
    <w:p w:rsidR="00F128FB" w:rsidRDefault="00F128FB" w:rsidP="00081E67">
      <w:pPr>
        <w:tabs>
          <w:tab w:val="right" w:pos="10460"/>
        </w:tabs>
      </w:pPr>
      <w:r>
        <w:t xml:space="preserve">  </w:t>
      </w:r>
      <w:r w:rsidR="00CC5693">
        <w:rPr>
          <w:noProof/>
        </w:rPr>
        <w:drawing>
          <wp:inline distT="0" distB="0" distL="0" distR="0" wp14:anchorId="232CBA7E" wp14:editId="05FB2B73">
            <wp:extent cx="3406140" cy="22642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V - Photo Jean-Baptiste Mill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1351" cy="2380700"/>
                    </a:xfrm>
                    <a:prstGeom prst="rect">
                      <a:avLst/>
                    </a:prstGeom>
                  </pic:spPr>
                </pic:pic>
              </a:graphicData>
            </a:graphic>
          </wp:inline>
        </w:drawing>
      </w:r>
      <w:r>
        <w:t xml:space="preserve">                                              </w:t>
      </w:r>
      <w:r w:rsidR="00081E67">
        <w:tab/>
      </w:r>
    </w:p>
    <w:p w:rsidR="00F128FB" w:rsidRPr="00023A19" w:rsidRDefault="00F128FB" w:rsidP="00F128FB">
      <w:pPr>
        <w:rPr>
          <w:sz w:val="13"/>
          <w:szCs w:val="13"/>
        </w:rPr>
      </w:pPr>
    </w:p>
    <w:p w:rsidR="00F128FB" w:rsidRDefault="00F128FB" w:rsidP="00F128FB">
      <w:r>
        <w:t>Contrebassiste-compositeur-arrangeur</w:t>
      </w:r>
    </w:p>
    <w:p w:rsidR="00CC5693" w:rsidRDefault="00CC5693" w:rsidP="00F128FB"/>
    <w:p w:rsidR="00CC5693" w:rsidRDefault="00CC5693" w:rsidP="00F128FB"/>
    <w:p w:rsidR="00F128FB" w:rsidRDefault="00F128FB" w:rsidP="00023A19"/>
    <w:p w:rsidR="00F128FB" w:rsidRDefault="00F82EA1" w:rsidP="00023A19">
      <w:r>
        <w:t>« Jacques Vidal est un artiste immédiat. L’instrument l’a choisi</w:t>
      </w:r>
      <w:r w:rsidR="00023A19">
        <w:t>. D</w:t>
      </w:r>
      <w:r>
        <w:t xml:space="preserve">es contrebassistes, il a tout, le phrasé </w:t>
      </w:r>
      <w:r w:rsidR="00B76947">
        <w:t xml:space="preserve">      </w:t>
      </w:r>
      <w:r>
        <w:t>(…), une élégance de vélocité qui ne se laisse pas voir</w:t>
      </w:r>
      <w:r w:rsidR="00023A19">
        <w:t> …</w:t>
      </w:r>
      <w:r>
        <w:t> »</w:t>
      </w:r>
    </w:p>
    <w:p w:rsidR="00F82EA1" w:rsidRDefault="00F82EA1" w:rsidP="00023A19">
      <w:r>
        <w:t xml:space="preserve">C’est ce qu’écrit </w:t>
      </w:r>
      <w:r w:rsidRPr="00556A5F">
        <w:rPr>
          <w:b/>
        </w:rPr>
        <w:t>Francis Marmande</w:t>
      </w:r>
      <w:r>
        <w:t xml:space="preserve"> dans </w:t>
      </w:r>
      <w:r w:rsidRPr="00B76947">
        <w:rPr>
          <w:i/>
        </w:rPr>
        <w:t>Le Monde</w:t>
      </w:r>
      <w:r w:rsidR="00B76947">
        <w:rPr>
          <w:i/>
        </w:rPr>
        <w:t xml:space="preserve"> </w:t>
      </w:r>
      <w:r w:rsidR="00B76947">
        <w:t xml:space="preserve">daté du 29 septembre 1999 pour la sortie de </w:t>
      </w:r>
      <w:proofErr w:type="spellStart"/>
      <w:r w:rsidR="00B76947">
        <w:rPr>
          <w:i/>
        </w:rPr>
        <w:t>Ramblin</w:t>
      </w:r>
      <w:proofErr w:type="spellEnd"/>
      <w:r w:rsidR="00B76947">
        <w:rPr>
          <w:i/>
        </w:rPr>
        <w:t>’.</w:t>
      </w:r>
    </w:p>
    <w:p w:rsidR="00B76947" w:rsidRDefault="00B76947" w:rsidP="00F128FB"/>
    <w:p w:rsidR="00B76947" w:rsidRDefault="00B76947" w:rsidP="00023A19">
      <w:pPr>
        <w:jc w:val="both"/>
      </w:pPr>
    </w:p>
    <w:p w:rsidR="00B76947" w:rsidRPr="00023A19" w:rsidRDefault="00B76947" w:rsidP="00023A19">
      <w:pPr>
        <w:jc w:val="both"/>
        <w:rPr>
          <w:sz w:val="21"/>
          <w:szCs w:val="21"/>
        </w:rPr>
      </w:pPr>
      <w:r w:rsidRPr="00023A19">
        <w:rPr>
          <w:sz w:val="21"/>
          <w:szCs w:val="21"/>
        </w:rPr>
        <w:t xml:space="preserve">J. Vidal découvre le jazz, à travers Coltrane, à l’âge de 15 ans et, d’abord autodidacte, eut rapidement l’occasion de jouer avec de nombreux musiciens aux styles divers. Parallèlement, il suit des cours au Conservatoire de Versailles (classe de Jacques </w:t>
      </w:r>
      <w:proofErr w:type="spellStart"/>
      <w:r w:rsidRPr="00023A19">
        <w:rPr>
          <w:sz w:val="21"/>
          <w:szCs w:val="21"/>
        </w:rPr>
        <w:t>Cazauran</w:t>
      </w:r>
      <w:proofErr w:type="spellEnd"/>
      <w:r w:rsidRPr="00023A19">
        <w:rPr>
          <w:sz w:val="21"/>
          <w:szCs w:val="21"/>
        </w:rPr>
        <w:t>).</w:t>
      </w:r>
    </w:p>
    <w:p w:rsidR="00B76947" w:rsidRDefault="00B76947" w:rsidP="00F128FB"/>
    <w:p w:rsidR="00023A19" w:rsidRDefault="00023A19" w:rsidP="00F128FB"/>
    <w:p w:rsidR="00611F05" w:rsidRDefault="00B76947" w:rsidP="00611F05">
      <w:pPr>
        <w:jc w:val="center"/>
      </w:pPr>
      <w:r>
        <w:t>Parmi les étapes marquantes de sa carrière, sa participation en 1969 à la création de</w:t>
      </w:r>
      <w:r w:rsidRPr="00B76947">
        <w:rPr>
          <w:i/>
        </w:rPr>
        <w:t xml:space="preserve"> Magma</w:t>
      </w:r>
      <w:r>
        <w:t>, aux côtés de Christian Vander</w:t>
      </w:r>
      <w:r w:rsidR="002C5F86">
        <w:t xml:space="preserve">, </w:t>
      </w:r>
      <w:r>
        <w:t xml:space="preserve">une première expérience de leader avec le groupe </w:t>
      </w:r>
      <w:proofErr w:type="spellStart"/>
      <w:r>
        <w:rPr>
          <w:i/>
        </w:rPr>
        <w:t>Trijoums</w:t>
      </w:r>
      <w:proofErr w:type="spellEnd"/>
      <w:r>
        <w:rPr>
          <w:i/>
        </w:rPr>
        <w:t xml:space="preserve"> </w:t>
      </w:r>
      <w:r>
        <w:t xml:space="preserve">en 1975, des concerts et tournées avec le batteur </w:t>
      </w:r>
      <w:proofErr w:type="spellStart"/>
      <w:r>
        <w:t>Philly</w:t>
      </w:r>
      <w:proofErr w:type="spellEnd"/>
      <w:r>
        <w:t xml:space="preserve"> Joe Jones en </w:t>
      </w:r>
      <w:r w:rsidR="00611F05">
        <w:t xml:space="preserve">1977, puis avec Pepper Adams, </w:t>
      </w:r>
    </w:p>
    <w:p w:rsidR="00611F05" w:rsidRDefault="00611F05" w:rsidP="00023A19">
      <w:pPr>
        <w:jc w:val="center"/>
        <w:rPr>
          <w:lang w:val="en-US"/>
        </w:rPr>
      </w:pPr>
      <w:r w:rsidRPr="00611F05">
        <w:rPr>
          <w:lang w:val="en-US"/>
        </w:rPr>
        <w:t xml:space="preserve">Tony Scott, Siegfried Kessler, Archie </w:t>
      </w:r>
      <w:proofErr w:type="spellStart"/>
      <w:r w:rsidRPr="00611F05">
        <w:rPr>
          <w:lang w:val="en-US"/>
        </w:rPr>
        <w:t>Shepp</w:t>
      </w:r>
      <w:proofErr w:type="spellEnd"/>
      <w:r w:rsidRPr="00611F05">
        <w:rPr>
          <w:lang w:val="en-US"/>
        </w:rPr>
        <w:t>…</w:t>
      </w:r>
    </w:p>
    <w:p w:rsidR="00023A19" w:rsidRDefault="00023A19" w:rsidP="00023A19">
      <w:pPr>
        <w:jc w:val="center"/>
        <w:rPr>
          <w:lang w:val="en-US"/>
        </w:rPr>
      </w:pPr>
    </w:p>
    <w:p w:rsidR="00023A19" w:rsidRPr="00611F05" w:rsidRDefault="00023A19" w:rsidP="00023A19">
      <w:pPr>
        <w:jc w:val="center"/>
        <w:rPr>
          <w:lang w:val="en-US"/>
        </w:rPr>
      </w:pPr>
    </w:p>
    <w:p w:rsidR="00163E6A" w:rsidRDefault="00611F05" w:rsidP="00611F05">
      <w:pPr>
        <w:jc w:val="center"/>
      </w:pPr>
      <w:r>
        <w:t>Sa rencontre</w:t>
      </w:r>
      <w:r w:rsidR="00163E6A">
        <w:t xml:space="preserve"> avec le guitariste Frédéric Sylvestre </w:t>
      </w:r>
      <w:r>
        <w:t xml:space="preserve">en 1978, au sein du </w:t>
      </w:r>
      <w:proofErr w:type="spellStart"/>
      <w:r w:rsidRPr="00611F05">
        <w:rPr>
          <w:i/>
        </w:rPr>
        <w:t>Dolphin</w:t>
      </w:r>
      <w:proofErr w:type="spellEnd"/>
      <w:r w:rsidRPr="00611F05">
        <w:rPr>
          <w:i/>
        </w:rPr>
        <w:t xml:space="preserve"> Orchestra</w:t>
      </w:r>
      <w:r>
        <w:t xml:space="preserve"> de Jean-Pierre </w:t>
      </w:r>
      <w:proofErr w:type="spellStart"/>
      <w:r>
        <w:t>Debarbat</w:t>
      </w:r>
      <w:proofErr w:type="spellEnd"/>
      <w:r>
        <w:t xml:space="preserve">, sera le début d’une longue période de collaboration en duo, trio et autres formations. </w:t>
      </w:r>
    </w:p>
    <w:p w:rsidR="00611F05" w:rsidRDefault="00611F05" w:rsidP="00163E6A">
      <w:pPr>
        <w:jc w:val="center"/>
      </w:pPr>
      <w:r>
        <w:t xml:space="preserve">Ils enregistrent cinq albums en tant que </w:t>
      </w:r>
      <w:proofErr w:type="spellStart"/>
      <w:r>
        <w:t>co</w:t>
      </w:r>
      <w:proofErr w:type="spellEnd"/>
      <w:r>
        <w:t>-leaders entre 1980 et 1989.</w:t>
      </w:r>
    </w:p>
    <w:p w:rsidR="00611F05" w:rsidRDefault="00611F05" w:rsidP="00F128FB"/>
    <w:p w:rsidR="00023A19" w:rsidRDefault="00023A19" w:rsidP="00F128FB"/>
    <w:p w:rsidR="00611F05" w:rsidRDefault="00611F05" w:rsidP="00F128FB">
      <w:r>
        <w:t xml:space="preserve">En 1994, J . Vidal crée un quintette avec Florin </w:t>
      </w:r>
      <w:proofErr w:type="spellStart"/>
      <w:r>
        <w:t>Niculescu</w:t>
      </w:r>
      <w:proofErr w:type="spellEnd"/>
      <w:r>
        <w:t xml:space="preserve">, Frédéric Sylvestre, Michel </w:t>
      </w:r>
      <w:proofErr w:type="spellStart"/>
      <w:r>
        <w:t>Graillier</w:t>
      </w:r>
      <w:proofErr w:type="spellEnd"/>
      <w:r>
        <w:t xml:space="preserve"> (puis Manuel </w:t>
      </w:r>
      <w:proofErr w:type="spellStart"/>
      <w:r>
        <w:t>Rocheman</w:t>
      </w:r>
      <w:proofErr w:type="spellEnd"/>
      <w:r>
        <w:t xml:space="preserve">) et Simon Goubert. En 2004, Glenn Ferris et Stéphane Guillaume rejoignent le groupe et avec ce </w:t>
      </w:r>
      <w:proofErr w:type="spellStart"/>
      <w:r>
        <w:t>septette</w:t>
      </w:r>
      <w:proofErr w:type="spellEnd"/>
      <w:r>
        <w:t xml:space="preserve"> (</w:t>
      </w:r>
      <w:proofErr w:type="spellStart"/>
      <w:r>
        <w:t>Eric</w:t>
      </w:r>
      <w:proofErr w:type="spellEnd"/>
      <w:r>
        <w:t xml:space="preserve"> </w:t>
      </w:r>
      <w:proofErr w:type="spellStart"/>
      <w:r>
        <w:t>Barret</w:t>
      </w:r>
      <w:proofErr w:type="spellEnd"/>
      <w:r>
        <w:t xml:space="preserve"> a remplacé Florin </w:t>
      </w:r>
      <w:proofErr w:type="spellStart"/>
      <w:r>
        <w:t>Niculescu</w:t>
      </w:r>
      <w:proofErr w:type="spellEnd"/>
      <w:r>
        <w:t xml:space="preserve">), </w:t>
      </w:r>
      <w:r w:rsidR="00DB1BF8">
        <w:t>il</w:t>
      </w:r>
      <w:r>
        <w:t xml:space="preserve"> enregistre un nouvel album (Sans Issue). Pierrick </w:t>
      </w:r>
      <w:proofErr w:type="spellStart"/>
      <w:r>
        <w:t>Pédron</w:t>
      </w:r>
      <w:proofErr w:type="spellEnd"/>
      <w:r>
        <w:t xml:space="preserve"> se joint ensuite aux enregistrements et concerts qui suivront.</w:t>
      </w:r>
    </w:p>
    <w:p w:rsidR="002C5F86" w:rsidRDefault="002C5F86" w:rsidP="00F128FB"/>
    <w:p w:rsidR="00023A19" w:rsidRDefault="00023A19" w:rsidP="00F128FB"/>
    <w:p w:rsidR="002C5F86" w:rsidRDefault="002C5F86" w:rsidP="00F128FB">
      <w:r>
        <w:t xml:space="preserve">De 1995 à 2002, il se produit par ailleurs </w:t>
      </w:r>
      <w:r w:rsidR="0070642A">
        <w:t>e</w:t>
      </w:r>
      <w:r>
        <w:t xml:space="preserve">n quartet avec Frédéric Sylvestre, Florin </w:t>
      </w:r>
      <w:proofErr w:type="spellStart"/>
      <w:r>
        <w:t>Niculescu</w:t>
      </w:r>
      <w:proofErr w:type="spellEnd"/>
      <w:r>
        <w:t xml:space="preserve"> et Marcel </w:t>
      </w:r>
      <w:proofErr w:type="spellStart"/>
      <w:r>
        <w:t>Azzola</w:t>
      </w:r>
      <w:proofErr w:type="spellEnd"/>
      <w:r>
        <w:t xml:space="preserve"> et enregistre deux albums avec cette formation.</w:t>
      </w:r>
    </w:p>
    <w:p w:rsidR="002C5F86" w:rsidRDefault="002C5F86" w:rsidP="00F128FB"/>
    <w:p w:rsidR="009E2744" w:rsidRPr="009E2744" w:rsidRDefault="009E2744" w:rsidP="009E2744">
      <w:pPr>
        <w:jc w:val="center"/>
        <w:rPr>
          <w:sz w:val="21"/>
          <w:szCs w:val="21"/>
        </w:rPr>
      </w:pPr>
      <w:r w:rsidRPr="009E2744">
        <w:rPr>
          <w:sz w:val="21"/>
          <w:szCs w:val="21"/>
        </w:rPr>
        <w:t xml:space="preserve">En 1999, il reçoit le soutien de la Fondation </w:t>
      </w:r>
      <w:proofErr w:type="spellStart"/>
      <w:r w:rsidRPr="009E2744">
        <w:rPr>
          <w:sz w:val="21"/>
          <w:szCs w:val="21"/>
        </w:rPr>
        <w:t>BNPParibas</w:t>
      </w:r>
      <w:proofErr w:type="spellEnd"/>
    </w:p>
    <w:p w:rsidR="00023A19" w:rsidRDefault="00023A19" w:rsidP="00F128FB"/>
    <w:p w:rsidR="002C5F86" w:rsidRDefault="002C5F86" w:rsidP="00F128FB">
      <w:r>
        <w:t>En 2009, il imagine une formule originale de ‘</w:t>
      </w:r>
      <w:r w:rsidRPr="00556A5F">
        <w:rPr>
          <w:b/>
        </w:rPr>
        <w:t>Concerts Thématiques’</w:t>
      </w:r>
      <w:r>
        <w:t xml:space="preserve">, animés par le journaliste Lionel </w:t>
      </w:r>
      <w:proofErr w:type="spellStart"/>
      <w:r>
        <w:t>Eskenazi</w:t>
      </w:r>
      <w:proofErr w:type="spellEnd"/>
      <w:r>
        <w:t xml:space="preserve">, qui rencontrent encore aujourd’hui, en 2024, un </w:t>
      </w:r>
      <w:r w:rsidR="003869C9">
        <w:t xml:space="preserve">franc </w:t>
      </w:r>
      <w:r>
        <w:t xml:space="preserve">succès auprès du public. </w:t>
      </w:r>
    </w:p>
    <w:p w:rsidR="002C5F86" w:rsidRDefault="002C5F86" w:rsidP="00F128FB"/>
    <w:p w:rsidR="00D752DD" w:rsidRDefault="00D752DD" w:rsidP="00F128FB"/>
    <w:p w:rsidR="00D752DD" w:rsidRDefault="00D752DD" w:rsidP="00F128FB"/>
    <w:p w:rsidR="00D752DD" w:rsidRPr="00023A19" w:rsidRDefault="00D752DD" w:rsidP="0049762B">
      <w:pPr>
        <w:jc w:val="center"/>
        <w:rPr>
          <w:sz w:val="28"/>
          <w:szCs w:val="28"/>
        </w:rPr>
      </w:pPr>
      <w:r w:rsidRPr="00023A19">
        <w:rPr>
          <w:sz w:val="28"/>
          <w:szCs w:val="28"/>
          <w:highlight w:val="lightGray"/>
        </w:rPr>
        <w:t>Activités d’enseignement</w:t>
      </w:r>
    </w:p>
    <w:p w:rsidR="00D752DD" w:rsidRDefault="00D752DD" w:rsidP="0049762B"/>
    <w:p w:rsidR="0049762B" w:rsidRDefault="0049762B" w:rsidP="0049762B"/>
    <w:p w:rsidR="0049762B" w:rsidRDefault="0049762B" w:rsidP="0049762B">
      <w:pPr>
        <w:pStyle w:val="Paragraphedeliste"/>
        <w:numPr>
          <w:ilvl w:val="0"/>
          <w:numId w:val="2"/>
        </w:numPr>
      </w:pPr>
      <w:r>
        <w:t xml:space="preserve">Remplacements au CIM à Paris et </w:t>
      </w:r>
      <w:r w:rsidR="00EB6E5C">
        <w:t>a</w:t>
      </w:r>
      <w:r>
        <w:t>u Conservatoire de Metz</w:t>
      </w:r>
    </w:p>
    <w:p w:rsidR="0049762B" w:rsidRDefault="0049762B" w:rsidP="0049762B">
      <w:pPr>
        <w:pStyle w:val="Paragraphedeliste"/>
        <w:numPr>
          <w:ilvl w:val="0"/>
          <w:numId w:val="2"/>
        </w:numPr>
      </w:pPr>
      <w:r>
        <w:t xml:space="preserve">Professeur de contrebasse </w:t>
      </w:r>
      <w:r w:rsidR="00EB6E5C">
        <w:t xml:space="preserve">classique </w:t>
      </w:r>
      <w:r>
        <w:t xml:space="preserve">à Taïwan en 1983-1985 (National Taïwan </w:t>
      </w:r>
      <w:proofErr w:type="spellStart"/>
      <w:r>
        <w:t>Academy</w:t>
      </w:r>
      <w:proofErr w:type="spellEnd"/>
      <w:r>
        <w:t xml:space="preserve"> of Arts, département de musique occidentale)</w:t>
      </w:r>
    </w:p>
    <w:p w:rsidR="0049762B" w:rsidRDefault="0049762B" w:rsidP="0049762B">
      <w:pPr>
        <w:pStyle w:val="Paragraphedeliste"/>
        <w:numPr>
          <w:ilvl w:val="0"/>
          <w:numId w:val="2"/>
        </w:numPr>
      </w:pPr>
      <w:r>
        <w:t>Ateliers et master classes (orchestre et instrument) en France lors de festivals.</w:t>
      </w:r>
    </w:p>
    <w:p w:rsidR="0049762B" w:rsidRDefault="0049762B" w:rsidP="0049762B">
      <w:pPr>
        <w:pStyle w:val="Paragraphedeliste"/>
        <w:numPr>
          <w:ilvl w:val="0"/>
          <w:numId w:val="2"/>
        </w:numPr>
      </w:pPr>
      <w:r>
        <w:t>Cours de contrebasse et ateliers d’orchestre à l’École des Arts à Paris.</w:t>
      </w:r>
    </w:p>
    <w:p w:rsidR="0049762B" w:rsidRDefault="0049762B" w:rsidP="0049762B">
      <w:pPr>
        <w:pStyle w:val="Paragraphedeliste"/>
        <w:numPr>
          <w:ilvl w:val="0"/>
          <w:numId w:val="2"/>
        </w:numPr>
      </w:pPr>
      <w:r>
        <w:t>Conservatoire du IXème arrondissement à Paris de 1999 à 2015 (instrument et ateliers d’orchestre).</w:t>
      </w:r>
    </w:p>
    <w:p w:rsidR="0049762B" w:rsidRDefault="0049762B" w:rsidP="0049762B"/>
    <w:p w:rsidR="0049762B" w:rsidRDefault="0049762B" w:rsidP="0049762B">
      <w:r>
        <w:t xml:space="preserve">Enseigne actuellement </w:t>
      </w:r>
      <w:r w:rsidR="00EB6E5C">
        <w:t xml:space="preserve">- depuis 1999 - </w:t>
      </w:r>
      <w:r>
        <w:t xml:space="preserve">à la Bill Evans Piano </w:t>
      </w:r>
      <w:proofErr w:type="spellStart"/>
      <w:r>
        <w:t>Academy</w:t>
      </w:r>
      <w:proofErr w:type="spellEnd"/>
      <w:r w:rsidR="00EB6E5C">
        <w:t>,</w:t>
      </w:r>
      <w:r>
        <w:t xml:space="preserve"> fondée par Bernard Maury. </w:t>
      </w:r>
    </w:p>
    <w:p w:rsidR="0049762B" w:rsidRDefault="0049762B" w:rsidP="0049762B"/>
    <w:p w:rsidR="0049762B" w:rsidRDefault="0049762B" w:rsidP="0049762B"/>
    <w:p w:rsidR="0049762B" w:rsidRPr="00023A19" w:rsidRDefault="0049762B" w:rsidP="0049762B">
      <w:pPr>
        <w:jc w:val="center"/>
        <w:rPr>
          <w:sz w:val="28"/>
          <w:szCs w:val="28"/>
        </w:rPr>
      </w:pPr>
      <w:r w:rsidRPr="00023A19">
        <w:rPr>
          <w:sz w:val="28"/>
          <w:szCs w:val="28"/>
          <w:highlight w:val="lightGray"/>
        </w:rPr>
        <w:t>Discographie</w:t>
      </w:r>
    </w:p>
    <w:p w:rsidR="0049762B" w:rsidRDefault="0049762B" w:rsidP="0049762B"/>
    <w:p w:rsidR="0049762B" w:rsidRPr="00023A19" w:rsidRDefault="0049762B" w:rsidP="0049762B">
      <w:pPr>
        <w:jc w:val="both"/>
        <w:rPr>
          <w:i/>
          <w:u w:val="single"/>
        </w:rPr>
      </w:pPr>
      <w:r w:rsidRPr="00023A19">
        <w:rPr>
          <w:i/>
          <w:u w:val="single"/>
        </w:rPr>
        <w:t>Comme leader :</w:t>
      </w:r>
    </w:p>
    <w:p w:rsidR="0049762B" w:rsidRDefault="0049762B" w:rsidP="0049762B">
      <w:pPr>
        <w:jc w:val="both"/>
      </w:pPr>
    </w:p>
    <w:p w:rsidR="0049762B" w:rsidRPr="00EB6E5C" w:rsidRDefault="0049762B" w:rsidP="00EB6E5C">
      <w:pPr>
        <w:pStyle w:val="Paragraphedeliste"/>
        <w:numPr>
          <w:ilvl w:val="0"/>
          <w:numId w:val="4"/>
        </w:numPr>
        <w:jc w:val="both"/>
        <w:rPr>
          <w:sz w:val="22"/>
          <w:szCs w:val="22"/>
        </w:rPr>
      </w:pPr>
      <w:r w:rsidRPr="00EB6E5C">
        <w:rPr>
          <w:sz w:val="22"/>
          <w:szCs w:val="22"/>
        </w:rPr>
        <w:t>HYMN</w:t>
      </w:r>
      <w:r w:rsidR="002C67DE" w:rsidRPr="00EB6E5C">
        <w:rPr>
          <w:sz w:val="22"/>
          <w:szCs w:val="22"/>
        </w:rPr>
        <w:t xml:space="preserve"> </w:t>
      </w:r>
      <w:r w:rsidR="00FE18EB">
        <w:rPr>
          <w:sz w:val="22"/>
          <w:szCs w:val="22"/>
        </w:rPr>
        <w:t>–</w:t>
      </w:r>
      <w:r w:rsidR="002C67DE" w:rsidRPr="00EB6E5C">
        <w:rPr>
          <w:sz w:val="22"/>
          <w:szCs w:val="22"/>
        </w:rPr>
        <w:t xml:space="preserve"> 2018</w:t>
      </w:r>
      <w:r w:rsidR="00FE18EB">
        <w:rPr>
          <w:sz w:val="22"/>
          <w:szCs w:val="22"/>
        </w:rPr>
        <w:t xml:space="preserve">, Soupir </w:t>
      </w:r>
      <w:r w:rsidR="00325F57">
        <w:rPr>
          <w:sz w:val="22"/>
          <w:szCs w:val="22"/>
        </w:rPr>
        <w:t>Éditions</w:t>
      </w:r>
      <w:r w:rsidR="00FE18EB">
        <w:rPr>
          <w:sz w:val="22"/>
          <w:szCs w:val="22"/>
        </w:rPr>
        <w:t xml:space="preserve"> / </w:t>
      </w:r>
      <w:proofErr w:type="spellStart"/>
      <w:r w:rsidR="00FE18EB">
        <w:rPr>
          <w:sz w:val="22"/>
          <w:szCs w:val="22"/>
        </w:rPr>
        <w:t>Socadisc</w:t>
      </w:r>
      <w:proofErr w:type="spellEnd"/>
    </w:p>
    <w:p w:rsidR="0049762B" w:rsidRPr="00EB6E5C" w:rsidRDefault="0049762B" w:rsidP="00EB6E5C">
      <w:pPr>
        <w:pStyle w:val="Paragraphedeliste"/>
        <w:numPr>
          <w:ilvl w:val="0"/>
          <w:numId w:val="4"/>
        </w:numPr>
        <w:jc w:val="both"/>
        <w:rPr>
          <w:sz w:val="22"/>
          <w:szCs w:val="22"/>
        </w:rPr>
      </w:pPr>
      <w:r w:rsidRPr="00EB6E5C">
        <w:rPr>
          <w:sz w:val="22"/>
          <w:szCs w:val="22"/>
        </w:rPr>
        <w:t>CUERNAVACA</w:t>
      </w:r>
      <w:r w:rsidR="002C67DE" w:rsidRPr="00EB6E5C">
        <w:rPr>
          <w:sz w:val="22"/>
          <w:szCs w:val="22"/>
        </w:rPr>
        <w:t xml:space="preserve"> </w:t>
      </w:r>
      <w:r w:rsidR="003B250B" w:rsidRPr="00EB6E5C">
        <w:rPr>
          <w:sz w:val="22"/>
          <w:szCs w:val="22"/>
        </w:rPr>
        <w:t>–</w:t>
      </w:r>
      <w:r w:rsidR="002C67DE" w:rsidRPr="00EB6E5C">
        <w:rPr>
          <w:sz w:val="22"/>
          <w:szCs w:val="22"/>
        </w:rPr>
        <w:t xml:space="preserve"> 2014</w:t>
      </w:r>
      <w:r w:rsidR="003B250B" w:rsidRPr="00EB6E5C">
        <w:rPr>
          <w:sz w:val="22"/>
          <w:szCs w:val="22"/>
        </w:rPr>
        <w:t xml:space="preserve">, </w:t>
      </w:r>
      <w:r w:rsidR="00FE18EB">
        <w:rPr>
          <w:sz w:val="22"/>
          <w:szCs w:val="22"/>
        </w:rPr>
        <w:t xml:space="preserve">Soupir </w:t>
      </w:r>
      <w:proofErr w:type="spellStart"/>
      <w:r w:rsidR="00FE18EB">
        <w:rPr>
          <w:sz w:val="22"/>
          <w:szCs w:val="22"/>
        </w:rPr>
        <w:t>Editions</w:t>
      </w:r>
      <w:proofErr w:type="spellEnd"/>
      <w:r w:rsidR="007B5B78">
        <w:rPr>
          <w:sz w:val="22"/>
          <w:szCs w:val="22"/>
        </w:rPr>
        <w:t xml:space="preserve"> </w:t>
      </w:r>
      <w:r w:rsidR="00FE18EB">
        <w:rPr>
          <w:sz w:val="22"/>
          <w:szCs w:val="22"/>
        </w:rPr>
        <w:t>/</w:t>
      </w:r>
      <w:r w:rsidR="007B5B78">
        <w:rPr>
          <w:sz w:val="22"/>
          <w:szCs w:val="22"/>
        </w:rPr>
        <w:t xml:space="preserve"> </w:t>
      </w:r>
      <w:proofErr w:type="spellStart"/>
      <w:r w:rsidR="003B250B" w:rsidRPr="00EB6E5C">
        <w:rPr>
          <w:sz w:val="22"/>
          <w:szCs w:val="22"/>
        </w:rPr>
        <w:t>Socadisc</w:t>
      </w:r>
      <w:proofErr w:type="spellEnd"/>
    </w:p>
    <w:p w:rsidR="0049762B" w:rsidRPr="00EB6E5C" w:rsidRDefault="0049762B" w:rsidP="00EB6E5C">
      <w:pPr>
        <w:pStyle w:val="Paragraphedeliste"/>
        <w:numPr>
          <w:ilvl w:val="0"/>
          <w:numId w:val="4"/>
        </w:numPr>
        <w:jc w:val="both"/>
        <w:rPr>
          <w:sz w:val="22"/>
          <w:szCs w:val="22"/>
        </w:rPr>
      </w:pPr>
      <w:r w:rsidRPr="00EB6E5C">
        <w:rPr>
          <w:sz w:val="22"/>
          <w:szCs w:val="22"/>
        </w:rPr>
        <w:t>LES FABLES DE MINGUS</w:t>
      </w:r>
      <w:r w:rsidR="002C67DE" w:rsidRPr="00EB6E5C">
        <w:rPr>
          <w:sz w:val="22"/>
          <w:szCs w:val="22"/>
        </w:rPr>
        <w:t xml:space="preserve"> – 2011, Cristal Records / Harmonia </w:t>
      </w:r>
      <w:proofErr w:type="spellStart"/>
      <w:r w:rsidR="002C67DE" w:rsidRPr="00EB6E5C">
        <w:rPr>
          <w:sz w:val="22"/>
          <w:szCs w:val="22"/>
        </w:rPr>
        <w:t>Mundi</w:t>
      </w:r>
      <w:proofErr w:type="spellEnd"/>
    </w:p>
    <w:p w:rsidR="0049762B" w:rsidRPr="00EB6E5C" w:rsidRDefault="0049762B" w:rsidP="00EB6E5C">
      <w:pPr>
        <w:pStyle w:val="Paragraphedeliste"/>
        <w:numPr>
          <w:ilvl w:val="0"/>
          <w:numId w:val="4"/>
        </w:numPr>
        <w:jc w:val="both"/>
        <w:rPr>
          <w:sz w:val="22"/>
          <w:szCs w:val="22"/>
        </w:rPr>
      </w:pPr>
      <w:r w:rsidRPr="00EB6E5C">
        <w:rPr>
          <w:sz w:val="22"/>
          <w:szCs w:val="22"/>
        </w:rPr>
        <w:t>MINGUS SPIRIT</w:t>
      </w:r>
      <w:r w:rsidR="002C67DE" w:rsidRPr="00EB6E5C">
        <w:rPr>
          <w:sz w:val="22"/>
          <w:szCs w:val="22"/>
        </w:rPr>
        <w:t xml:space="preserve"> – 2007, Nocturne</w:t>
      </w:r>
    </w:p>
    <w:p w:rsidR="0049762B" w:rsidRPr="00EB6E5C" w:rsidRDefault="0049762B" w:rsidP="00EB6E5C">
      <w:pPr>
        <w:pStyle w:val="Paragraphedeliste"/>
        <w:numPr>
          <w:ilvl w:val="0"/>
          <w:numId w:val="4"/>
        </w:numPr>
        <w:jc w:val="both"/>
        <w:rPr>
          <w:sz w:val="22"/>
          <w:szCs w:val="22"/>
          <w:lang w:val="en-US"/>
        </w:rPr>
      </w:pPr>
      <w:r w:rsidRPr="00EB6E5C">
        <w:rPr>
          <w:sz w:val="22"/>
          <w:szCs w:val="22"/>
          <w:lang w:val="en-US"/>
        </w:rPr>
        <w:t>SANS ISSUE</w:t>
      </w:r>
      <w:r w:rsidR="002C67DE" w:rsidRPr="00EB6E5C">
        <w:rPr>
          <w:sz w:val="22"/>
          <w:szCs w:val="22"/>
          <w:lang w:val="en-US"/>
        </w:rPr>
        <w:t xml:space="preserve"> – 2005, Nocturne</w:t>
      </w:r>
    </w:p>
    <w:p w:rsidR="0049762B" w:rsidRPr="00EB6E5C" w:rsidRDefault="0049762B" w:rsidP="00EB6E5C">
      <w:pPr>
        <w:pStyle w:val="Paragraphedeliste"/>
        <w:numPr>
          <w:ilvl w:val="0"/>
          <w:numId w:val="4"/>
        </w:numPr>
        <w:jc w:val="both"/>
        <w:rPr>
          <w:sz w:val="22"/>
          <w:szCs w:val="22"/>
          <w:lang w:val="en-US"/>
        </w:rPr>
      </w:pPr>
      <w:r w:rsidRPr="00EB6E5C">
        <w:rPr>
          <w:sz w:val="22"/>
          <w:szCs w:val="22"/>
          <w:lang w:val="en-US"/>
        </w:rPr>
        <w:t>SAÏDA</w:t>
      </w:r>
      <w:r w:rsidR="002C67DE" w:rsidRPr="00EB6E5C">
        <w:rPr>
          <w:sz w:val="22"/>
          <w:szCs w:val="22"/>
          <w:lang w:val="en-US"/>
        </w:rPr>
        <w:t xml:space="preserve"> – 2001, </w:t>
      </w:r>
      <w:proofErr w:type="spellStart"/>
      <w:r w:rsidR="002C67DE" w:rsidRPr="00EB6E5C">
        <w:rPr>
          <w:sz w:val="22"/>
          <w:szCs w:val="22"/>
          <w:lang w:val="en-US"/>
        </w:rPr>
        <w:t>Shaï</w:t>
      </w:r>
      <w:proofErr w:type="spellEnd"/>
      <w:r w:rsidR="007B5B78">
        <w:rPr>
          <w:sz w:val="22"/>
          <w:szCs w:val="22"/>
          <w:lang w:val="en-US"/>
        </w:rPr>
        <w:t xml:space="preserve"> </w:t>
      </w:r>
      <w:r w:rsidR="002C67DE" w:rsidRPr="00EB6E5C">
        <w:rPr>
          <w:sz w:val="22"/>
          <w:szCs w:val="22"/>
          <w:lang w:val="en-US"/>
        </w:rPr>
        <w:t>/</w:t>
      </w:r>
      <w:r w:rsidR="007B5B78">
        <w:rPr>
          <w:sz w:val="22"/>
          <w:szCs w:val="22"/>
          <w:lang w:val="en-US"/>
        </w:rPr>
        <w:t xml:space="preserve"> </w:t>
      </w:r>
      <w:r w:rsidR="002C67DE" w:rsidRPr="00EB6E5C">
        <w:rPr>
          <w:sz w:val="22"/>
          <w:szCs w:val="22"/>
          <w:lang w:val="en-US"/>
        </w:rPr>
        <w:t>Sony</w:t>
      </w:r>
    </w:p>
    <w:p w:rsidR="0049762B" w:rsidRPr="00EB6E5C" w:rsidRDefault="0049762B" w:rsidP="00EB6E5C">
      <w:pPr>
        <w:pStyle w:val="Paragraphedeliste"/>
        <w:numPr>
          <w:ilvl w:val="0"/>
          <w:numId w:val="4"/>
        </w:numPr>
        <w:jc w:val="both"/>
        <w:rPr>
          <w:sz w:val="22"/>
          <w:szCs w:val="22"/>
          <w:lang w:val="en-US"/>
        </w:rPr>
      </w:pPr>
      <w:r w:rsidRPr="00EB6E5C">
        <w:rPr>
          <w:sz w:val="22"/>
          <w:szCs w:val="22"/>
          <w:lang w:val="en-US"/>
        </w:rPr>
        <w:t>BASS MOOD</w:t>
      </w:r>
      <w:r w:rsidR="002C67DE" w:rsidRPr="00EB6E5C">
        <w:rPr>
          <w:sz w:val="22"/>
          <w:szCs w:val="22"/>
          <w:lang w:val="en-US"/>
        </w:rPr>
        <w:t xml:space="preserve"> – 2000, MCT Records, hors commerce</w:t>
      </w:r>
    </w:p>
    <w:p w:rsidR="0049762B" w:rsidRPr="00EB6E5C" w:rsidRDefault="0049762B" w:rsidP="00EB6E5C">
      <w:pPr>
        <w:pStyle w:val="Paragraphedeliste"/>
        <w:numPr>
          <w:ilvl w:val="0"/>
          <w:numId w:val="4"/>
        </w:numPr>
        <w:jc w:val="both"/>
        <w:rPr>
          <w:sz w:val="22"/>
          <w:szCs w:val="22"/>
          <w:lang w:val="en-US"/>
        </w:rPr>
      </w:pPr>
      <w:r w:rsidRPr="00EB6E5C">
        <w:rPr>
          <w:sz w:val="22"/>
          <w:szCs w:val="22"/>
          <w:lang w:val="en-US"/>
        </w:rPr>
        <w:t>RAMBLIN’</w:t>
      </w:r>
      <w:r w:rsidR="002C67DE" w:rsidRPr="00EB6E5C">
        <w:rPr>
          <w:sz w:val="22"/>
          <w:szCs w:val="22"/>
          <w:lang w:val="en-US"/>
        </w:rPr>
        <w:t xml:space="preserve"> – 1999, </w:t>
      </w:r>
      <w:proofErr w:type="spellStart"/>
      <w:r w:rsidR="002C67DE" w:rsidRPr="00EB6E5C">
        <w:rPr>
          <w:sz w:val="22"/>
          <w:szCs w:val="22"/>
          <w:lang w:val="en-US"/>
        </w:rPr>
        <w:t>Shaï</w:t>
      </w:r>
      <w:proofErr w:type="spellEnd"/>
      <w:r w:rsidR="007B5B78">
        <w:rPr>
          <w:sz w:val="22"/>
          <w:szCs w:val="22"/>
          <w:lang w:val="en-US"/>
        </w:rPr>
        <w:t xml:space="preserve"> </w:t>
      </w:r>
      <w:r w:rsidR="002C67DE" w:rsidRPr="00EB6E5C">
        <w:rPr>
          <w:sz w:val="22"/>
          <w:szCs w:val="22"/>
          <w:lang w:val="en-US"/>
        </w:rPr>
        <w:t>/</w:t>
      </w:r>
      <w:r w:rsidR="007B5B78">
        <w:rPr>
          <w:sz w:val="22"/>
          <w:szCs w:val="22"/>
          <w:lang w:val="en-US"/>
        </w:rPr>
        <w:t xml:space="preserve"> </w:t>
      </w:r>
      <w:r w:rsidR="002C67DE" w:rsidRPr="00EB6E5C">
        <w:rPr>
          <w:sz w:val="22"/>
          <w:szCs w:val="22"/>
          <w:lang w:val="en-US"/>
        </w:rPr>
        <w:t>Sony</w:t>
      </w:r>
    </w:p>
    <w:p w:rsidR="0049762B" w:rsidRPr="00EB6E5C" w:rsidRDefault="0049762B" w:rsidP="00EB6E5C">
      <w:pPr>
        <w:pStyle w:val="Paragraphedeliste"/>
        <w:numPr>
          <w:ilvl w:val="0"/>
          <w:numId w:val="4"/>
        </w:numPr>
        <w:jc w:val="both"/>
        <w:rPr>
          <w:sz w:val="22"/>
          <w:szCs w:val="22"/>
        </w:rPr>
      </w:pPr>
      <w:r w:rsidRPr="00EB6E5C">
        <w:rPr>
          <w:sz w:val="22"/>
          <w:szCs w:val="22"/>
        </w:rPr>
        <w:t>TRAVERSES</w:t>
      </w:r>
      <w:r w:rsidR="002C67DE" w:rsidRPr="00EB6E5C">
        <w:rPr>
          <w:sz w:val="22"/>
          <w:szCs w:val="22"/>
        </w:rPr>
        <w:t xml:space="preserve"> – 1996, Quoi de Neuf, Docteur?</w:t>
      </w:r>
    </w:p>
    <w:p w:rsidR="0049762B" w:rsidRPr="00EB6E5C" w:rsidRDefault="0049762B" w:rsidP="00EB6E5C">
      <w:pPr>
        <w:pStyle w:val="Paragraphedeliste"/>
        <w:numPr>
          <w:ilvl w:val="0"/>
          <w:numId w:val="4"/>
        </w:numPr>
        <w:jc w:val="both"/>
        <w:rPr>
          <w:sz w:val="22"/>
          <w:szCs w:val="22"/>
          <w:lang w:val="en-US"/>
        </w:rPr>
      </w:pPr>
      <w:r w:rsidRPr="00EB6E5C">
        <w:rPr>
          <w:sz w:val="22"/>
          <w:szCs w:val="22"/>
          <w:lang w:val="en-US"/>
        </w:rPr>
        <w:t>NEWS OF BOP</w:t>
      </w:r>
      <w:r w:rsidR="002C67DE" w:rsidRPr="00EB6E5C">
        <w:rPr>
          <w:sz w:val="22"/>
          <w:szCs w:val="22"/>
          <w:lang w:val="en-US"/>
        </w:rPr>
        <w:t xml:space="preserve"> – 1995, Pierre </w:t>
      </w:r>
      <w:proofErr w:type="spellStart"/>
      <w:r w:rsidR="002C67DE" w:rsidRPr="00EB6E5C">
        <w:rPr>
          <w:sz w:val="22"/>
          <w:szCs w:val="22"/>
          <w:lang w:val="en-US"/>
        </w:rPr>
        <w:t>Vérany</w:t>
      </w:r>
      <w:proofErr w:type="spellEnd"/>
      <w:r w:rsidR="002C67DE" w:rsidRPr="00EB6E5C">
        <w:rPr>
          <w:sz w:val="22"/>
          <w:szCs w:val="22"/>
          <w:lang w:val="en-US"/>
        </w:rPr>
        <w:t xml:space="preserve"> Records</w:t>
      </w:r>
    </w:p>
    <w:p w:rsidR="0049762B" w:rsidRPr="00EB6E5C" w:rsidRDefault="0049762B" w:rsidP="00EB6E5C">
      <w:pPr>
        <w:pStyle w:val="Paragraphedeliste"/>
        <w:numPr>
          <w:ilvl w:val="0"/>
          <w:numId w:val="4"/>
        </w:numPr>
        <w:jc w:val="both"/>
        <w:rPr>
          <w:sz w:val="22"/>
          <w:szCs w:val="22"/>
          <w:lang w:val="en-US"/>
        </w:rPr>
      </w:pPr>
      <w:r w:rsidRPr="00EB6E5C">
        <w:rPr>
          <w:sz w:val="22"/>
          <w:szCs w:val="22"/>
          <w:lang w:val="en-US"/>
        </w:rPr>
        <w:t>BASS FOR EVER</w:t>
      </w:r>
      <w:r w:rsidR="002C67DE" w:rsidRPr="00EB6E5C">
        <w:rPr>
          <w:sz w:val="22"/>
          <w:szCs w:val="22"/>
          <w:lang w:val="en-US"/>
        </w:rPr>
        <w:t xml:space="preserve"> – 1994, MCT Records, hors commerce</w:t>
      </w:r>
    </w:p>
    <w:p w:rsidR="002C67DE" w:rsidRDefault="002C67DE" w:rsidP="0049762B">
      <w:pPr>
        <w:jc w:val="both"/>
        <w:rPr>
          <w:lang w:val="en-US"/>
        </w:rPr>
      </w:pPr>
      <w:bookmarkStart w:id="0" w:name="_GoBack"/>
    </w:p>
    <w:bookmarkEnd w:id="0"/>
    <w:p w:rsidR="002C67DE" w:rsidRPr="00023A19" w:rsidRDefault="002C67DE" w:rsidP="0049762B">
      <w:pPr>
        <w:jc w:val="both"/>
        <w:rPr>
          <w:i/>
          <w:u w:val="single"/>
        </w:rPr>
      </w:pPr>
      <w:r w:rsidRPr="00023A19">
        <w:rPr>
          <w:i/>
          <w:u w:val="single"/>
        </w:rPr>
        <w:t>Frédéric Sylvestre &amp; Jacques Vidal:</w:t>
      </w:r>
    </w:p>
    <w:p w:rsidR="002C67DE" w:rsidRDefault="002C67DE" w:rsidP="0049762B">
      <w:pPr>
        <w:jc w:val="both"/>
        <w:rPr>
          <w:lang w:val="en-US"/>
        </w:rPr>
      </w:pPr>
    </w:p>
    <w:p w:rsidR="002C67DE" w:rsidRPr="00556A5F" w:rsidRDefault="002C67DE" w:rsidP="002C67DE">
      <w:pPr>
        <w:pStyle w:val="Paragraphedeliste"/>
        <w:numPr>
          <w:ilvl w:val="0"/>
          <w:numId w:val="3"/>
        </w:numPr>
        <w:jc w:val="both"/>
        <w:rPr>
          <w:sz w:val="22"/>
          <w:szCs w:val="22"/>
        </w:rPr>
      </w:pPr>
      <w:r w:rsidRPr="00556A5F">
        <w:rPr>
          <w:sz w:val="22"/>
          <w:szCs w:val="22"/>
        </w:rPr>
        <w:t>CAPRICORNE (av</w:t>
      </w:r>
      <w:r w:rsidR="00493228" w:rsidRPr="00556A5F">
        <w:rPr>
          <w:sz w:val="22"/>
          <w:szCs w:val="22"/>
        </w:rPr>
        <w:t xml:space="preserve">ec </w:t>
      </w:r>
      <w:r w:rsidRPr="00556A5F">
        <w:rPr>
          <w:sz w:val="22"/>
          <w:szCs w:val="22"/>
        </w:rPr>
        <w:t xml:space="preserve">Alain </w:t>
      </w:r>
      <w:proofErr w:type="spellStart"/>
      <w:r w:rsidRPr="00556A5F">
        <w:rPr>
          <w:sz w:val="22"/>
          <w:szCs w:val="22"/>
        </w:rPr>
        <w:t>Debiossat</w:t>
      </w:r>
      <w:proofErr w:type="spellEnd"/>
      <w:r w:rsidRPr="00556A5F">
        <w:rPr>
          <w:sz w:val="22"/>
          <w:szCs w:val="22"/>
        </w:rPr>
        <w:t xml:space="preserve">, Stéphane </w:t>
      </w:r>
      <w:proofErr w:type="spellStart"/>
      <w:r w:rsidRPr="00556A5F">
        <w:rPr>
          <w:sz w:val="22"/>
          <w:szCs w:val="22"/>
        </w:rPr>
        <w:t>Huchard</w:t>
      </w:r>
      <w:proofErr w:type="spellEnd"/>
      <w:r w:rsidRPr="00556A5F">
        <w:rPr>
          <w:sz w:val="22"/>
          <w:szCs w:val="22"/>
        </w:rPr>
        <w:t xml:space="preserve">)  1989, </w:t>
      </w:r>
      <w:proofErr w:type="spellStart"/>
      <w:r w:rsidRPr="00556A5F">
        <w:rPr>
          <w:sz w:val="22"/>
          <w:szCs w:val="22"/>
        </w:rPr>
        <w:t>Simbad</w:t>
      </w:r>
      <w:proofErr w:type="spellEnd"/>
    </w:p>
    <w:p w:rsidR="002C67DE" w:rsidRPr="00556A5F" w:rsidRDefault="002C67DE" w:rsidP="002C67DE">
      <w:pPr>
        <w:pStyle w:val="Paragraphedeliste"/>
        <w:numPr>
          <w:ilvl w:val="0"/>
          <w:numId w:val="3"/>
        </w:numPr>
        <w:jc w:val="both"/>
        <w:rPr>
          <w:sz w:val="22"/>
          <w:szCs w:val="22"/>
          <w:lang w:val="en-US"/>
        </w:rPr>
      </w:pPr>
      <w:r w:rsidRPr="00556A5F">
        <w:rPr>
          <w:sz w:val="22"/>
          <w:szCs w:val="22"/>
          <w:lang w:val="en-US"/>
        </w:rPr>
        <w:t xml:space="preserve">TRIO LIVE (avec Stéphane </w:t>
      </w:r>
      <w:proofErr w:type="spellStart"/>
      <w:r w:rsidRPr="00556A5F">
        <w:rPr>
          <w:sz w:val="22"/>
          <w:szCs w:val="22"/>
          <w:lang w:val="en-US"/>
        </w:rPr>
        <w:t>Huchard</w:t>
      </w:r>
      <w:proofErr w:type="spellEnd"/>
      <w:r w:rsidRPr="00556A5F">
        <w:rPr>
          <w:sz w:val="22"/>
          <w:szCs w:val="22"/>
          <w:lang w:val="en-US"/>
        </w:rPr>
        <w:t xml:space="preserve">) 1986, </w:t>
      </w:r>
      <w:proofErr w:type="spellStart"/>
      <w:r w:rsidRPr="00556A5F">
        <w:rPr>
          <w:sz w:val="22"/>
          <w:szCs w:val="22"/>
          <w:lang w:val="en-US"/>
        </w:rPr>
        <w:t>Bloomdido</w:t>
      </w:r>
      <w:proofErr w:type="spellEnd"/>
    </w:p>
    <w:p w:rsidR="002C67DE" w:rsidRPr="00556A5F" w:rsidRDefault="002C67DE" w:rsidP="002C67DE">
      <w:pPr>
        <w:pStyle w:val="Paragraphedeliste"/>
        <w:numPr>
          <w:ilvl w:val="0"/>
          <w:numId w:val="3"/>
        </w:numPr>
        <w:jc w:val="both"/>
        <w:rPr>
          <w:sz w:val="22"/>
          <w:szCs w:val="22"/>
        </w:rPr>
      </w:pPr>
      <w:r w:rsidRPr="00556A5F">
        <w:rPr>
          <w:sz w:val="22"/>
          <w:szCs w:val="22"/>
        </w:rPr>
        <w:t xml:space="preserve">HOMMAGES (avec </w:t>
      </w:r>
      <w:proofErr w:type="spellStart"/>
      <w:r w:rsidR="005C5049" w:rsidRPr="00556A5F">
        <w:rPr>
          <w:sz w:val="22"/>
          <w:szCs w:val="22"/>
        </w:rPr>
        <w:t>E</w:t>
      </w:r>
      <w:r w:rsidRPr="00556A5F">
        <w:rPr>
          <w:sz w:val="22"/>
          <w:szCs w:val="22"/>
        </w:rPr>
        <w:t>ric</w:t>
      </w:r>
      <w:proofErr w:type="spellEnd"/>
      <w:r w:rsidRPr="00556A5F">
        <w:rPr>
          <w:sz w:val="22"/>
          <w:szCs w:val="22"/>
        </w:rPr>
        <w:t xml:space="preserve"> </w:t>
      </w:r>
      <w:proofErr w:type="spellStart"/>
      <w:r w:rsidRPr="00556A5F">
        <w:rPr>
          <w:sz w:val="22"/>
          <w:szCs w:val="22"/>
        </w:rPr>
        <w:t>Lelann</w:t>
      </w:r>
      <w:proofErr w:type="spellEnd"/>
      <w:r w:rsidRPr="00556A5F">
        <w:rPr>
          <w:sz w:val="22"/>
          <w:szCs w:val="22"/>
        </w:rPr>
        <w:t>, Alai</w:t>
      </w:r>
      <w:r w:rsidR="005C5049" w:rsidRPr="00556A5F">
        <w:rPr>
          <w:sz w:val="22"/>
          <w:szCs w:val="22"/>
        </w:rPr>
        <w:t xml:space="preserve">n Jean-Marie) 1982, </w:t>
      </w:r>
      <w:proofErr w:type="spellStart"/>
      <w:r w:rsidR="005C5049" w:rsidRPr="00556A5F">
        <w:rPr>
          <w:sz w:val="22"/>
          <w:szCs w:val="22"/>
        </w:rPr>
        <w:t>Polydor</w:t>
      </w:r>
      <w:proofErr w:type="spellEnd"/>
    </w:p>
    <w:p w:rsidR="002C67DE" w:rsidRPr="00556A5F" w:rsidRDefault="002C67DE" w:rsidP="002C67DE">
      <w:pPr>
        <w:pStyle w:val="Paragraphedeliste"/>
        <w:numPr>
          <w:ilvl w:val="0"/>
          <w:numId w:val="3"/>
        </w:numPr>
        <w:jc w:val="both"/>
        <w:rPr>
          <w:sz w:val="22"/>
          <w:szCs w:val="22"/>
          <w:lang w:val="en-US"/>
        </w:rPr>
      </w:pPr>
      <w:r w:rsidRPr="00556A5F">
        <w:rPr>
          <w:sz w:val="22"/>
          <w:szCs w:val="22"/>
          <w:lang w:val="en-US"/>
        </w:rPr>
        <w:t>2 +</w:t>
      </w:r>
      <w:r w:rsidR="005C5049" w:rsidRPr="00556A5F">
        <w:rPr>
          <w:sz w:val="22"/>
          <w:szCs w:val="22"/>
          <w:lang w:val="en-US"/>
        </w:rPr>
        <w:t xml:space="preserve"> ((avec Eric </w:t>
      </w:r>
      <w:proofErr w:type="spellStart"/>
      <w:r w:rsidR="005C5049" w:rsidRPr="00556A5F">
        <w:rPr>
          <w:sz w:val="22"/>
          <w:szCs w:val="22"/>
          <w:lang w:val="en-US"/>
        </w:rPr>
        <w:t>Lelann</w:t>
      </w:r>
      <w:proofErr w:type="spellEnd"/>
      <w:r w:rsidR="005C5049" w:rsidRPr="00556A5F">
        <w:rPr>
          <w:sz w:val="22"/>
          <w:szCs w:val="22"/>
          <w:lang w:val="en-US"/>
        </w:rPr>
        <w:t>) 1981, Night and Day</w:t>
      </w:r>
    </w:p>
    <w:p w:rsidR="002C67DE" w:rsidRPr="00556A5F" w:rsidRDefault="002C67DE" w:rsidP="002C67DE">
      <w:pPr>
        <w:pStyle w:val="Paragraphedeliste"/>
        <w:numPr>
          <w:ilvl w:val="0"/>
          <w:numId w:val="3"/>
        </w:numPr>
        <w:jc w:val="both"/>
        <w:rPr>
          <w:sz w:val="22"/>
          <w:szCs w:val="22"/>
        </w:rPr>
      </w:pPr>
      <w:r w:rsidRPr="00556A5F">
        <w:rPr>
          <w:sz w:val="22"/>
          <w:szCs w:val="22"/>
        </w:rPr>
        <w:t>PREMIER GRAND CRU</w:t>
      </w:r>
      <w:r w:rsidR="005C5049" w:rsidRPr="00556A5F">
        <w:rPr>
          <w:sz w:val="22"/>
          <w:szCs w:val="22"/>
        </w:rPr>
        <w:t xml:space="preserve"> (avec Jean-Louis Chautemps) 1980</w:t>
      </w:r>
      <w:r w:rsidR="00493228" w:rsidRPr="00556A5F">
        <w:rPr>
          <w:sz w:val="22"/>
          <w:szCs w:val="22"/>
        </w:rPr>
        <w:t xml:space="preserve">, </w:t>
      </w:r>
      <w:r w:rsidR="005C5049" w:rsidRPr="00556A5F">
        <w:rPr>
          <w:sz w:val="22"/>
          <w:szCs w:val="22"/>
        </w:rPr>
        <w:t xml:space="preserve"> </w:t>
      </w:r>
      <w:proofErr w:type="spellStart"/>
      <w:r w:rsidR="005C5049" w:rsidRPr="00556A5F">
        <w:rPr>
          <w:sz w:val="22"/>
          <w:szCs w:val="22"/>
        </w:rPr>
        <w:t>Musica</w:t>
      </w:r>
      <w:proofErr w:type="spellEnd"/>
      <w:r w:rsidR="005C5049" w:rsidRPr="00556A5F">
        <w:rPr>
          <w:sz w:val="22"/>
          <w:szCs w:val="22"/>
        </w:rPr>
        <w:t xml:space="preserve"> Records</w:t>
      </w:r>
    </w:p>
    <w:p w:rsidR="00EB6E5C" w:rsidRPr="00556A5F" w:rsidRDefault="00EB6E5C" w:rsidP="00556A5F">
      <w:pPr>
        <w:jc w:val="both"/>
        <w:rPr>
          <w:i/>
        </w:rPr>
      </w:pPr>
    </w:p>
    <w:p w:rsidR="00EB6E5C" w:rsidRPr="00023A19" w:rsidRDefault="00EB6E5C" w:rsidP="00EB6E5C">
      <w:pPr>
        <w:jc w:val="both"/>
        <w:rPr>
          <w:i/>
          <w:u w:val="single"/>
        </w:rPr>
      </w:pPr>
      <w:r w:rsidRPr="00023A19">
        <w:rPr>
          <w:i/>
          <w:u w:val="single"/>
        </w:rPr>
        <w:t xml:space="preserve">En trio avec F. Sylvestre et F. </w:t>
      </w:r>
      <w:proofErr w:type="spellStart"/>
      <w:r w:rsidRPr="00023A19">
        <w:rPr>
          <w:i/>
          <w:u w:val="single"/>
        </w:rPr>
        <w:t>Niculescu</w:t>
      </w:r>
      <w:proofErr w:type="spellEnd"/>
      <w:r w:rsidRPr="00023A19">
        <w:rPr>
          <w:i/>
          <w:u w:val="single"/>
        </w:rPr>
        <w:t xml:space="preserve">, invité Marcel </w:t>
      </w:r>
      <w:proofErr w:type="spellStart"/>
      <w:r w:rsidRPr="00023A19">
        <w:rPr>
          <w:i/>
          <w:u w:val="single"/>
        </w:rPr>
        <w:t>Azzola</w:t>
      </w:r>
      <w:proofErr w:type="spellEnd"/>
      <w:r w:rsidRPr="00023A19">
        <w:rPr>
          <w:i/>
          <w:u w:val="single"/>
        </w:rPr>
        <w:t> :</w:t>
      </w:r>
    </w:p>
    <w:p w:rsidR="00EB6E5C" w:rsidRDefault="00EB6E5C" w:rsidP="00EB6E5C">
      <w:pPr>
        <w:jc w:val="both"/>
      </w:pPr>
    </w:p>
    <w:p w:rsidR="00EB6E5C" w:rsidRPr="00556A5F" w:rsidRDefault="00EB6E5C" w:rsidP="00EB6E5C">
      <w:pPr>
        <w:pStyle w:val="Paragraphedeliste"/>
        <w:numPr>
          <w:ilvl w:val="0"/>
          <w:numId w:val="6"/>
        </w:numPr>
        <w:jc w:val="both"/>
        <w:rPr>
          <w:sz w:val="22"/>
          <w:szCs w:val="22"/>
          <w:lang w:val="en-US"/>
        </w:rPr>
      </w:pPr>
      <w:r w:rsidRPr="00556A5F">
        <w:rPr>
          <w:sz w:val="22"/>
          <w:szCs w:val="22"/>
          <w:lang w:val="en-US"/>
        </w:rPr>
        <w:t xml:space="preserve">FOUR FRIENDS – 1999, </w:t>
      </w:r>
      <w:proofErr w:type="spellStart"/>
      <w:r w:rsidRPr="00556A5F">
        <w:rPr>
          <w:sz w:val="22"/>
          <w:szCs w:val="22"/>
          <w:lang w:val="en-US"/>
        </w:rPr>
        <w:t>Jardis</w:t>
      </w:r>
      <w:proofErr w:type="spellEnd"/>
      <w:r w:rsidRPr="00556A5F">
        <w:rPr>
          <w:sz w:val="22"/>
          <w:szCs w:val="22"/>
          <w:lang w:val="en-US"/>
        </w:rPr>
        <w:t xml:space="preserve"> Records (</w:t>
      </w:r>
      <w:proofErr w:type="spellStart"/>
      <w:r w:rsidRPr="00556A5F">
        <w:rPr>
          <w:sz w:val="22"/>
          <w:szCs w:val="22"/>
          <w:lang w:val="en-US"/>
        </w:rPr>
        <w:t>Allemagne</w:t>
      </w:r>
      <w:proofErr w:type="spellEnd"/>
      <w:r w:rsidRPr="00556A5F">
        <w:rPr>
          <w:sz w:val="22"/>
          <w:szCs w:val="22"/>
          <w:lang w:val="en-US"/>
        </w:rPr>
        <w:t>)</w:t>
      </w:r>
    </w:p>
    <w:p w:rsidR="00EB6E5C" w:rsidRPr="00556A5F" w:rsidRDefault="00EB6E5C" w:rsidP="00EB6E5C">
      <w:pPr>
        <w:pStyle w:val="Paragraphedeliste"/>
        <w:numPr>
          <w:ilvl w:val="0"/>
          <w:numId w:val="6"/>
        </w:numPr>
        <w:jc w:val="both"/>
        <w:rPr>
          <w:sz w:val="22"/>
          <w:szCs w:val="22"/>
        </w:rPr>
      </w:pPr>
      <w:r w:rsidRPr="00556A5F">
        <w:rPr>
          <w:sz w:val="22"/>
          <w:szCs w:val="22"/>
        </w:rPr>
        <w:t>SAGA – 2002, RDC Records</w:t>
      </w:r>
    </w:p>
    <w:p w:rsidR="005C5049" w:rsidRPr="00556A5F" w:rsidRDefault="005C5049" w:rsidP="005C5049">
      <w:pPr>
        <w:jc w:val="both"/>
        <w:rPr>
          <w:sz w:val="22"/>
          <w:szCs w:val="22"/>
        </w:rPr>
      </w:pPr>
    </w:p>
    <w:p w:rsidR="00556A5F" w:rsidRDefault="00255CE8" w:rsidP="00556A5F">
      <w:pPr>
        <w:pStyle w:val="Paragraphedeliste"/>
        <w:numPr>
          <w:ilvl w:val="0"/>
          <w:numId w:val="7"/>
        </w:numPr>
        <w:jc w:val="both"/>
        <w:rPr>
          <w:sz w:val="21"/>
          <w:szCs w:val="21"/>
        </w:rPr>
      </w:pPr>
      <w:r w:rsidRPr="00023A19">
        <w:rPr>
          <w:sz w:val="21"/>
          <w:szCs w:val="21"/>
        </w:rPr>
        <w:t>Une quinzaine d’albums en tant que</w:t>
      </w:r>
      <w:r w:rsidR="005C5049" w:rsidRPr="00023A19">
        <w:rPr>
          <w:sz w:val="21"/>
          <w:szCs w:val="21"/>
        </w:rPr>
        <w:t xml:space="preserve"> sideman</w:t>
      </w:r>
      <w:r w:rsidR="00EB6E5C" w:rsidRPr="00023A19">
        <w:rPr>
          <w:sz w:val="21"/>
          <w:szCs w:val="21"/>
        </w:rPr>
        <w:t xml:space="preserve"> avec Jean-Pierre </w:t>
      </w:r>
      <w:proofErr w:type="spellStart"/>
      <w:r w:rsidR="00EB6E5C" w:rsidRPr="00023A19">
        <w:rPr>
          <w:sz w:val="21"/>
          <w:szCs w:val="21"/>
        </w:rPr>
        <w:t>Debarbat</w:t>
      </w:r>
      <w:proofErr w:type="spellEnd"/>
      <w:r w:rsidR="00EB6E5C" w:rsidRPr="00023A19">
        <w:rPr>
          <w:sz w:val="21"/>
          <w:szCs w:val="21"/>
        </w:rPr>
        <w:t xml:space="preserve">, Richard </w:t>
      </w:r>
      <w:proofErr w:type="spellStart"/>
      <w:r w:rsidR="00EB6E5C" w:rsidRPr="00023A19">
        <w:rPr>
          <w:sz w:val="21"/>
          <w:szCs w:val="21"/>
        </w:rPr>
        <w:t>Raux</w:t>
      </w:r>
      <w:proofErr w:type="spellEnd"/>
      <w:r w:rsidR="00EB6E5C" w:rsidRPr="00023A19">
        <w:rPr>
          <w:sz w:val="21"/>
          <w:szCs w:val="21"/>
        </w:rPr>
        <w:t xml:space="preserve">, George Brown, Teddy </w:t>
      </w:r>
      <w:proofErr w:type="spellStart"/>
      <w:r w:rsidR="00EB6E5C" w:rsidRPr="00023A19">
        <w:rPr>
          <w:sz w:val="21"/>
          <w:szCs w:val="21"/>
        </w:rPr>
        <w:t>Lasry</w:t>
      </w:r>
      <w:proofErr w:type="spellEnd"/>
      <w:r w:rsidR="00EB6E5C" w:rsidRPr="00023A19">
        <w:rPr>
          <w:sz w:val="21"/>
          <w:szCs w:val="21"/>
        </w:rPr>
        <w:t xml:space="preserve">, Glenn Ferris, Christian </w:t>
      </w:r>
      <w:proofErr w:type="spellStart"/>
      <w:r w:rsidR="00EB6E5C" w:rsidRPr="00023A19">
        <w:rPr>
          <w:sz w:val="21"/>
          <w:szCs w:val="21"/>
        </w:rPr>
        <w:t>Escoudé</w:t>
      </w:r>
      <w:proofErr w:type="spellEnd"/>
      <w:r w:rsidR="00EB6E5C" w:rsidRPr="00023A19">
        <w:rPr>
          <w:sz w:val="21"/>
          <w:szCs w:val="21"/>
        </w:rPr>
        <w:t xml:space="preserve">, Aldo Romano, Barry </w:t>
      </w:r>
      <w:proofErr w:type="spellStart"/>
      <w:r w:rsidR="00EB6E5C" w:rsidRPr="00023A19">
        <w:rPr>
          <w:sz w:val="21"/>
          <w:szCs w:val="21"/>
        </w:rPr>
        <w:t>Altschul</w:t>
      </w:r>
      <w:proofErr w:type="spellEnd"/>
      <w:r w:rsidR="00EB6E5C" w:rsidRPr="00023A19">
        <w:rPr>
          <w:sz w:val="21"/>
          <w:szCs w:val="21"/>
        </w:rPr>
        <w:t xml:space="preserve">, Pepper Adams, Jeannot </w:t>
      </w:r>
      <w:proofErr w:type="spellStart"/>
      <w:r w:rsidR="00EB6E5C" w:rsidRPr="00023A19">
        <w:rPr>
          <w:sz w:val="21"/>
          <w:szCs w:val="21"/>
        </w:rPr>
        <w:t>Rabeson</w:t>
      </w:r>
      <w:proofErr w:type="spellEnd"/>
      <w:r w:rsidR="00EB6E5C" w:rsidRPr="00023A19">
        <w:rPr>
          <w:sz w:val="21"/>
          <w:szCs w:val="21"/>
        </w:rPr>
        <w:t xml:space="preserve">, Murat </w:t>
      </w:r>
      <w:proofErr w:type="spellStart"/>
      <w:r w:rsidR="00EB6E5C" w:rsidRPr="00023A19">
        <w:rPr>
          <w:sz w:val="21"/>
          <w:szCs w:val="21"/>
        </w:rPr>
        <w:t>Ozturk</w:t>
      </w:r>
      <w:proofErr w:type="spellEnd"/>
      <w:r w:rsidR="00EB6E5C" w:rsidRPr="00023A19">
        <w:rPr>
          <w:sz w:val="21"/>
          <w:szCs w:val="21"/>
        </w:rPr>
        <w:t xml:space="preserve">, Florin </w:t>
      </w:r>
      <w:proofErr w:type="spellStart"/>
      <w:r w:rsidR="00EB6E5C" w:rsidRPr="00023A19">
        <w:rPr>
          <w:sz w:val="21"/>
          <w:szCs w:val="21"/>
        </w:rPr>
        <w:t>Niculescu</w:t>
      </w:r>
      <w:proofErr w:type="spellEnd"/>
      <w:r w:rsidR="00EB6E5C" w:rsidRPr="00023A19">
        <w:rPr>
          <w:sz w:val="21"/>
          <w:szCs w:val="21"/>
        </w:rPr>
        <w:t xml:space="preserve">, Richard </w:t>
      </w:r>
      <w:proofErr w:type="spellStart"/>
      <w:r w:rsidR="00EB6E5C" w:rsidRPr="00023A19">
        <w:rPr>
          <w:sz w:val="21"/>
          <w:szCs w:val="21"/>
        </w:rPr>
        <w:t>Turegano</w:t>
      </w:r>
      <w:proofErr w:type="spellEnd"/>
      <w:r w:rsidR="00EB6E5C" w:rsidRPr="00023A19">
        <w:rPr>
          <w:sz w:val="21"/>
          <w:szCs w:val="21"/>
        </w:rPr>
        <w:t>…</w:t>
      </w:r>
    </w:p>
    <w:p w:rsidR="00556A5F" w:rsidRDefault="00556A5F" w:rsidP="00556A5F">
      <w:pPr>
        <w:jc w:val="both"/>
        <w:rPr>
          <w:sz w:val="21"/>
          <w:szCs w:val="21"/>
        </w:rPr>
      </w:pPr>
    </w:p>
    <w:p w:rsidR="00556A5F" w:rsidRPr="00556A5F" w:rsidRDefault="00556A5F" w:rsidP="00556A5F">
      <w:pPr>
        <w:jc w:val="both"/>
        <w:rPr>
          <w:sz w:val="21"/>
          <w:szCs w:val="21"/>
        </w:rPr>
      </w:pPr>
    </w:p>
    <w:p w:rsidR="00556A5F" w:rsidRPr="00556A5F" w:rsidRDefault="00556A5F" w:rsidP="005C5049">
      <w:pPr>
        <w:jc w:val="both"/>
      </w:pPr>
      <w:r w:rsidRPr="00556A5F">
        <w:rPr>
          <w:i/>
        </w:rPr>
        <w:t>‘</w:t>
      </w:r>
      <w:r w:rsidRPr="00556A5F">
        <w:rPr>
          <w:b/>
          <w:i/>
        </w:rPr>
        <w:t>Dans l’esprit de Mingus’</w:t>
      </w:r>
      <w:r w:rsidR="00081E67">
        <w:t xml:space="preserve"> est </w:t>
      </w:r>
      <w:r>
        <w:t>un film réalisé par Julian Terreaux</w:t>
      </w:r>
      <w:r w:rsidR="00081E67">
        <w:t xml:space="preserve"> et</w:t>
      </w:r>
      <w:r>
        <w:t xml:space="preserve"> consacré à Jacques Vidal : enregistrement en studio </w:t>
      </w:r>
      <w:r w:rsidR="00081E67">
        <w:t>de l’album</w:t>
      </w:r>
      <w:r>
        <w:t xml:space="preserve"> </w:t>
      </w:r>
      <w:r w:rsidRPr="00556A5F">
        <w:rPr>
          <w:i/>
        </w:rPr>
        <w:t>Mingus Spirit</w:t>
      </w:r>
      <w:r>
        <w:t xml:space="preserve"> et interviews des musiciens.  Production </w:t>
      </w:r>
      <w:r w:rsidRPr="00556A5F">
        <w:rPr>
          <w:i/>
        </w:rPr>
        <w:t>Pour Voir</w:t>
      </w:r>
      <w:r>
        <w:t xml:space="preserve"> - 2008</w:t>
      </w:r>
    </w:p>
    <w:p w:rsidR="002C67DE" w:rsidRPr="005C5049" w:rsidRDefault="002C67DE" w:rsidP="002C67DE">
      <w:pPr>
        <w:ind w:left="360"/>
        <w:jc w:val="both"/>
      </w:pPr>
    </w:p>
    <w:sectPr w:rsidR="002C67DE" w:rsidRPr="005C5049" w:rsidSect="00F128F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A31"/>
    <w:multiLevelType w:val="hybridMultilevel"/>
    <w:tmpl w:val="455AED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05B55"/>
    <w:multiLevelType w:val="hybridMultilevel"/>
    <w:tmpl w:val="17E406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5A1CD7"/>
    <w:multiLevelType w:val="hybridMultilevel"/>
    <w:tmpl w:val="1F0A41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252136"/>
    <w:multiLevelType w:val="hybridMultilevel"/>
    <w:tmpl w:val="BC467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275797"/>
    <w:multiLevelType w:val="hybridMultilevel"/>
    <w:tmpl w:val="FA4A6D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2518F6"/>
    <w:multiLevelType w:val="hybridMultilevel"/>
    <w:tmpl w:val="B23E80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4D75C0"/>
    <w:multiLevelType w:val="hybridMultilevel"/>
    <w:tmpl w:val="17B86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FB"/>
    <w:rsid w:val="00023A19"/>
    <w:rsid w:val="00081E67"/>
    <w:rsid w:val="00163E6A"/>
    <w:rsid w:val="001D0058"/>
    <w:rsid w:val="00255CE8"/>
    <w:rsid w:val="00285BC7"/>
    <w:rsid w:val="002C5F86"/>
    <w:rsid w:val="002C67DE"/>
    <w:rsid w:val="00325F57"/>
    <w:rsid w:val="003869C9"/>
    <w:rsid w:val="003B250B"/>
    <w:rsid w:val="004315E3"/>
    <w:rsid w:val="00493228"/>
    <w:rsid w:val="0049762B"/>
    <w:rsid w:val="00556A5F"/>
    <w:rsid w:val="005C5049"/>
    <w:rsid w:val="005D6ACA"/>
    <w:rsid w:val="00611F05"/>
    <w:rsid w:val="0070642A"/>
    <w:rsid w:val="007B5B78"/>
    <w:rsid w:val="009E2744"/>
    <w:rsid w:val="00B76947"/>
    <w:rsid w:val="00BE1C27"/>
    <w:rsid w:val="00CC5693"/>
    <w:rsid w:val="00D701A5"/>
    <w:rsid w:val="00D752DD"/>
    <w:rsid w:val="00DA1BB9"/>
    <w:rsid w:val="00DB1BF8"/>
    <w:rsid w:val="00EB6E5C"/>
    <w:rsid w:val="00F128FB"/>
    <w:rsid w:val="00F82EA1"/>
    <w:rsid w:val="00FE1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11DC"/>
  <w15:chartTrackingRefBased/>
  <w15:docId w15:val="{6C3F53EE-9C06-6E41-ABF3-AF41D3B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2024-02-02T13:24:00Z</cp:lastPrinted>
  <dcterms:created xsi:type="dcterms:W3CDTF">2024-02-02T09:27:00Z</dcterms:created>
  <dcterms:modified xsi:type="dcterms:W3CDTF">2024-02-02T13:27:00Z</dcterms:modified>
</cp:coreProperties>
</file>